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numPr>
          <w:ilvl w:val="0"/>
          <w:numId w:val="1"/>
        </w:numPr>
        <w:ind w:firstLineChars="0"/>
        <w:rPr>
          <w:b/>
          <w:sz w:val="32"/>
          <w:szCs w:val="32"/>
        </w:rPr>
      </w:pPr>
      <w:r>
        <w:rPr>
          <w:b/>
          <w:sz w:val="32"/>
          <w:szCs w:val="32"/>
        </w:rPr>
        <w:t>Host software：</w:t>
      </w:r>
    </w:p>
    <w:p>
      <w:pPr>
        <w:ind w:firstLine="315" w:firstLineChars="150"/>
        <w:rPr>
          <w:rFonts w:ascii="Arial" w:hAnsi="Arial" w:cs="Arial"/>
        </w:rPr>
      </w:pPr>
      <w:r>
        <w:rPr>
          <w:rFonts w:ascii="Arial" w:hAnsi="Arial" w:cs="Arial"/>
        </w:rPr>
        <w:t>The mainframe is connected to the computer through a data cable.</w:t>
      </w:r>
    </w:p>
    <w:p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1</w:t>
      </w:r>
      <w:r>
        <w:rPr>
          <w:rFonts w:hint="eastAsia" w:ascii="Arial" w:hAnsi="Arial" w:cs="Arial"/>
          <w:color w:val="000000"/>
          <w:shd w:val="clear" w:color="auto" w:fill="FFFFFF"/>
        </w:rPr>
        <w:t>、</w:t>
      </w:r>
      <w:r>
        <w:rPr>
          <w:rFonts w:ascii="Arial" w:hAnsi="Arial" w:cs="Arial"/>
          <w:color w:val="000000"/>
          <w:shd w:val="clear" w:color="auto" w:fill="FFFFFF"/>
        </w:rPr>
        <w:t>Double-click to open the software</w:t>
      </w:r>
    </w:p>
    <w:p>
      <w:pPr>
        <w:pStyle w:val="9"/>
        <w:ind w:left="360" w:firstLine="0" w:firstLineChars="0"/>
      </w:pPr>
      <w:r>
        <w:drawing>
          <wp:inline distT="0" distB="0" distL="0" distR="0">
            <wp:extent cx="1752600" cy="74104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85130" cy="797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2、</w:t>
      </w:r>
      <w:r>
        <w:rPr>
          <w:rFonts w:ascii="Arial" w:hAnsi="Arial" w:cs="Arial"/>
          <w:color w:val="000000"/>
          <w:shd w:val="clear" w:color="auto" w:fill="FFFFFF"/>
        </w:rPr>
        <w:t>Drop down to select the corresponding port</w:t>
      </w:r>
    </w:p>
    <w:p>
      <w:pPr>
        <w:ind w:firstLine="315" w:firstLineChars="150"/>
      </w:pPr>
      <w:r>
        <w:drawing>
          <wp:inline distT="0" distB="0" distL="0" distR="0">
            <wp:extent cx="2000250" cy="1043305"/>
            <wp:effectExtent l="0" t="0" r="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17187" cy="1052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hint="eastAsia"/>
        </w:rPr>
        <w:t>3、</w:t>
      </w:r>
      <w:r>
        <w:rPr>
          <w:rFonts w:ascii="Arial" w:hAnsi="Arial" w:cs="Arial"/>
          <w:color w:val="000000"/>
          <w:shd w:val="clear" w:color="auto" w:fill="FFFFFF"/>
        </w:rPr>
        <w:t>Software interface</w:t>
      </w:r>
    </w:p>
    <w:p>
      <w:r>
        <w:rPr>
          <w:rFonts w:ascii="Arial" w:hAnsi="Arial" w:cs="Arial"/>
          <w:color w:val="000000"/>
          <w:shd w:val="clear" w:color="auto" w:fill="FFFFFF"/>
        </w:rPr>
        <w:t xml:space="preserve">   After entering the interface, press the “Read” key to read the original data.</w:t>
      </w:r>
    </w:p>
    <w:p>
      <w:pPr>
        <w:ind w:firstLine="315" w:firstLineChars="150"/>
      </w:pPr>
      <w:r>
        <w:drawing>
          <wp:inline distT="0" distB="0" distL="0" distR="0">
            <wp:extent cx="5274310" cy="33502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sz w:val="32"/>
          <w:szCs w:val="32"/>
        </w:rPr>
      </w:pPr>
      <w:r>
        <w:rPr>
          <w:rFonts w:hint="eastAsia"/>
        </w:rPr>
        <w:t xml:space="preserve"> </w:t>
      </w:r>
      <w:r>
        <w:rPr>
          <w:rFonts w:hint="eastAsia"/>
          <w:b/>
          <w:sz w:val="32"/>
          <w:szCs w:val="32"/>
        </w:rPr>
        <w:t xml:space="preserve">  </w:t>
      </w:r>
      <w:r>
        <w:rPr>
          <w:rFonts w:ascii="Arial" w:hAnsi="Arial" w:cs="Arial"/>
          <w:color w:val="000000"/>
          <w:shd w:val="clear" w:color="auto" w:fill="FFFFFF"/>
        </w:rPr>
        <w:t>Area A</w:t>
      </w:r>
      <w:r>
        <w:rPr>
          <w:rFonts w:hint="eastAsia"/>
          <w:b/>
          <w:sz w:val="32"/>
          <w:szCs w:val="32"/>
        </w:rPr>
        <w:t>：</w:t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Startup Text:</w:t>
      </w:r>
      <w:r>
        <w:rPr>
          <w:rFonts w:ascii="Arial" w:hAnsi="Arial" w:cs="Arial"/>
          <w:color w:val="000000"/>
          <w:shd w:val="clear" w:color="auto" w:fill="FFFFFF"/>
        </w:rPr>
        <w:t xml:space="preserve"> Enter the content to change the display name of the host secondary menu.</w:t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L</w:t>
      </w:r>
      <w:r>
        <w:t>anguage：</w:t>
      </w:r>
      <w:r>
        <w:rPr>
          <w:rFonts w:ascii="Arial" w:hAnsi="Arial" w:cs="Arial"/>
          <w:color w:val="000000"/>
          <w:shd w:val="clear" w:color="auto" w:fill="FFFFFF"/>
        </w:rPr>
        <w:t>The language of the host can be set, and Chinese / English is supported.</w:t>
      </w:r>
    </w:p>
    <w:p>
      <w:pPr>
        <w:pStyle w:val="10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ID：</w:t>
      </w:r>
      <w:r>
        <w:rPr>
          <w:rFonts w:ascii="Arial" w:hAnsi="Arial" w:cs="Arial"/>
          <w:shd w:val="clear" w:color="auto" w:fill="FFFFFF"/>
        </w:rPr>
        <w:t>The host ID, can be changed to support the value 1000-2000 (the last digit                                                 must be 0).</w:t>
      </w:r>
    </w:p>
    <w:p>
      <w:pPr>
        <w:pStyle w:val="9"/>
        <w:ind w:left="1785" w:hanging="1785" w:hangingChars="850"/>
        <w:rPr>
          <w:rFonts w:ascii="Arial" w:hAnsi="Arial" w:cs="Arial"/>
          <w:color w:val="000000"/>
          <w:shd w:val="clear" w:color="auto" w:fill="FFFFFF"/>
        </w:rPr>
      </w:pPr>
      <w:r>
        <w:t xml:space="preserve">           </w:t>
      </w:r>
      <w:r>
        <w:rPr>
          <w:rFonts w:ascii="Arial" w:hAnsi="Arial" w:cs="Arial"/>
          <w:color w:val="000000"/>
          <w:shd w:val="clear" w:color="auto" w:fill="FFFFFF"/>
        </w:rPr>
        <w:t>Note: after changing the ID, it must be re-paired with the extension before you can continue to use it later.</w:t>
      </w:r>
    </w:p>
    <w:p>
      <w:pPr>
        <w:rPr>
          <w:rFonts w:hint="eastAsia"/>
        </w:rPr>
      </w:pPr>
    </w:p>
    <w:p>
      <w:pPr>
        <w:ind w:left="1470" w:leftChars="200" w:hanging="1050" w:hangingChars="500"/>
      </w:pPr>
      <w:r>
        <w:rPr>
          <w:rFonts w:ascii="Arial" w:hAnsi="Arial" w:cs="Arial"/>
          <w:color w:val="000000"/>
          <w:shd w:val="clear" w:color="auto" w:fill="FFFFFF"/>
        </w:rPr>
        <w:t>Area B</w:t>
      </w:r>
      <w:r>
        <w:rPr>
          <w:b/>
          <w:sz w:val="32"/>
          <w:szCs w:val="32"/>
        </w:rPr>
        <w:t>：</w:t>
      </w:r>
      <w:r>
        <w:rPr>
          <w:rFonts w:ascii="Arial" w:hAnsi="Arial" w:cs="Arial"/>
          <w:color w:val="000000"/>
          <w:shd w:val="clear" w:color="auto" w:fill="FFFFFF"/>
        </w:rPr>
        <w:t>The host displays the function menu settings, and if you check it, the host will display the following menu accordingly.</w:t>
      </w:r>
    </w:p>
    <w:p>
      <w:pPr>
        <w:pStyle w:val="9"/>
        <w:numPr>
          <w:ilvl w:val="0"/>
          <w:numId w:val="3"/>
        </w:numPr>
        <w:ind w:firstLineChars="0"/>
      </w:pPr>
      <w:r>
        <w:drawing>
          <wp:inline distT="0" distB="0" distL="0" distR="0">
            <wp:extent cx="1276350" cy="2095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r>
        <w:t>STUDYCAPCODE</w:t>
      </w:r>
    </w:p>
    <w:p>
      <w:pPr>
        <w:pStyle w:val="9"/>
        <w:numPr>
          <w:ilvl w:val="0"/>
          <w:numId w:val="3"/>
        </w:numPr>
        <w:ind w:firstLineChars="0"/>
      </w:pPr>
      <w:r>
        <w:drawing>
          <wp:inline distT="0" distB="0" distL="0" distR="0">
            <wp:extent cx="1428750" cy="2000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r>
        <w:t>SET FLASH LED ENABLE/SET FLASH LED DISABLE</w:t>
      </w:r>
    </w:p>
    <w:p>
      <w:pPr>
        <w:pStyle w:val="9"/>
        <w:numPr>
          <w:ilvl w:val="0"/>
          <w:numId w:val="3"/>
        </w:numPr>
        <w:ind w:firstLineChars="0"/>
      </w:pPr>
      <w:r>
        <w:drawing>
          <wp:inline distT="0" distB="0" distL="0" distR="0">
            <wp:extent cx="1314450" cy="2000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r>
        <w:t>SET BEEP ENABLE/SET BEEP DISABLE</w:t>
      </w:r>
    </w:p>
    <w:p>
      <w:pPr>
        <w:pStyle w:val="9"/>
        <w:numPr>
          <w:ilvl w:val="0"/>
          <w:numId w:val="3"/>
        </w:numPr>
        <w:ind w:firstLineChars="0"/>
      </w:pPr>
      <w:r>
        <w:drawing>
          <wp:inline distT="0" distB="0" distL="0" distR="0">
            <wp:extent cx="1352550" cy="2190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r>
        <w:t>SET VIBRATE ENABLE/SET VIBRATE DISABLE</w:t>
      </w:r>
    </w:p>
    <w:p>
      <w:pPr>
        <w:pStyle w:val="9"/>
        <w:numPr>
          <w:ilvl w:val="0"/>
          <w:numId w:val="3"/>
        </w:numPr>
        <w:ind w:firstLineChars="0"/>
      </w:pPr>
      <w:r>
        <w:drawing>
          <wp:inline distT="0" distB="0" distL="0" distR="0">
            <wp:extent cx="1762125" cy="2476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r>
        <w:tab/>
      </w:r>
      <w:r>
        <w:t xml:space="preserve">SET REMIND VOICE ENABLE/ SET REMIND VOICE                                 DISABLE  </w:t>
      </w:r>
    </w:p>
    <w:p>
      <w:pPr>
        <w:pStyle w:val="9"/>
        <w:numPr>
          <w:ilvl w:val="0"/>
          <w:numId w:val="3"/>
        </w:numPr>
        <w:ind w:firstLineChars="0"/>
      </w:pPr>
      <w:r>
        <w:drawing>
          <wp:inline distT="0" distB="0" distL="0" distR="0">
            <wp:extent cx="1733550" cy="2381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r>
        <w:t>SET ALERT LENGTH</w:t>
      </w:r>
      <w:r>
        <w:rPr>
          <w:rFonts w:hint="eastAsia"/>
        </w:rPr>
        <w:t>： 1-30</w:t>
      </w:r>
      <w:r>
        <w:t xml:space="preserve"> secs.</w:t>
      </w:r>
    </w:p>
    <w:p>
      <w:pPr>
        <w:pStyle w:val="9"/>
        <w:numPr>
          <w:ilvl w:val="0"/>
          <w:numId w:val="3"/>
        </w:numPr>
        <w:ind w:firstLineChars="0"/>
      </w:pPr>
      <w:r>
        <w:drawing>
          <wp:inline distT="0" distB="0" distL="0" distR="0">
            <wp:extent cx="2000250" cy="2476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r>
        <w:t xml:space="preserve">SET RESET BY CHARGER/ SET RESET NO CHARGER </w:t>
      </w:r>
      <w:r>
        <w:drawing>
          <wp:inline distT="0" distB="0" distL="0" distR="0">
            <wp:extent cx="1914525" cy="2286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hd w:val="clear" w:color="auto" w:fill="FFFFFF"/>
        </w:rPr>
        <w:t xml:space="preserve"> The menu is not displayed, but the default information is sent with the "0" key when the text is sent.</w:t>
      </w:r>
    </w:p>
    <w:p>
      <w:pPr>
        <w:pStyle w:val="9"/>
        <w:numPr>
          <w:ilvl w:val="0"/>
          <w:numId w:val="3"/>
        </w:numPr>
        <w:ind w:firstLineChars="0"/>
      </w:pPr>
      <w:r>
        <w:drawing>
          <wp:inline distT="0" distB="0" distL="0" distR="0">
            <wp:extent cx="1247775" cy="2000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r>
        <w:t>SET LOGO</w:t>
      </w:r>
      <w:r>
        <w:rPr>
          <w:rFonts w:hint="eastAsia"/>
        </w:rPr>
        <w:t>(</w:t>
      </w:r>
      <w:r>
        <w:rPr>
          <w:rFonts w:ascii="Arial" w:hAnsi="Arial" w:cs="Arial"/>
          <w:color w:val="000000"/>
          <w:shd w:val="clear" w:color="auto" w:fill="FFFFFF"/>
        </w:rPr>
        <w:t>Refers to the contents displayed when the menu is turned on.</w:t>
      </w:r>
      <w:r>
        <w:t>)</w:t>
      </w:r>
    </w:p>
    <w:p>
      <w:pPr>
        <w:pStyle w:val="9"/>
        <w:numPr>
          <w:ilvl w:val="0"/>
          <w:numId w:val="3"/>
        </w:numPr>
        <w:ind w:firstLineChars="0"/>
      </w:pPr>
      <w:r>
        <w:drawing>
          <wp:inline distT="0" distB="0" distL="0" distR="0">
            <wp:extent cx="2619375" cy="2095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r>
        <w:t xml:space="preserve">SET FLASH RESET BY CHARGER DISABLE/ SET FLASH RESET BY CHARGER ENABLE </w:t>
      </w:r>
    </w:p>
    <w:p>
      <w:pPr>
        <w:pStyle w:val="9"/>
        <w:numPr>
          <w:ilvl w:val="0"/>
          <w:numId w:val="3"/>
        </w:numPr>
        <w:ind w:firstLineChars="0"/>
      </w:pPr>
      <w:r>
        <w:drawing>
          <wp:inline distT="0" distB="0" distL="0" distR="0">
            <wp:extent cx="2628900" cy="2381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r>
        <w:t>SET OUT OF RANGE DISABLE</w:t>
      </w:r>
    </w:p>
    <w:p>
      <w:pPr>
        <w:pStyle w:val="9"/>
        <w:numPr>
          <w:ilvl w:val="0"/>
          <w:numId w:val="3"/>
        </w:numPr>
        <w:ind w:firstLineChars="0"/>
      </w:pPr>
      <w:r>
        <w:drawing>
          <wp:inline distT="0" distB="0" distL="0" distR="0">
            <wp:extent cx="1952625" cy="2762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r>
        <w:t xml:space="preserve">SET OUT OF RANGE TIME(2-9): </w:t>
      </w:r>
      <w:r>
        <w:rPr>
          <w:rFonts w:hint="eastAsia"/>
        </w:rPr>
        <w:t>value: 2-9 （Minute），</w:t>
      </w:r>
      <w:r>
        <w:t>"OUT" will be displayed when the time is exceeded.</w:t>
      </w:r>
    </w:p>
    <w:p>
      <w:pPr>
        <w:pStyle w:val="9"/>
        <w:numPr>
          <w:ilvl w:val="0"/>
          <w:numId w:val="3"/>
        </w:numPr>
        <w:ind w:firstLineChars="0"/>
      </w:pPr>
      <w:r>
        <w:drawing>
          <wp:inline distT="0" distB="0" distL="0" distR="0">
            <wp:extent cx="2743200" cy="2571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:</w:t>
      </w:r>
      <w:r>
        <w:t xml:space="preserve"> SET OUT OF RANGE ALERT INTERVAL TIME(1-9):</w:t>
      </w:r>
      <w:r>
        <w:rPr>
          <w:rFonts w:hint="eastAsia"/>
        </w:rPr>
        <w:t xml:space="preserve"> value 1-9（Minute）</w:t>
      </w:r>
    </w:p>
    <w:p>
      <w:pPr>
        <w:pStyle w:val="9"/>
        <w:numPr>
          <w:ilvl w:val="0"/>
          <w:numId w:val="3"/>
        </w:numPr>
        <w:ind w:firstLineChars="0"/>
      </w:pPr>
      <w:r>
        <w:drawing>
          <wp:inline distT="0" distB="0" distL="0" distR="0">
            <wp:extent cx="1771650" cy="2476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:</w:t>
      </w:r>
      <w:r>
        <w:t xml:space="preserve"> SET CHECK RSSI ENABLE/ SET CHECK RSSI DISABLE</w:t>
      </w:r>
    </w:p>
    <w:p>
      <w:pPr>
        <w:pStyle w:val="9"/>
        <w:numPr>
          <w:ilvl w:val="0"/>
          <w:numId w:val="3"/>
        </w:numPr>
        <w:ind w:firstLineChars="0"/>
        <w:rPr>
          <w:rFonts w:hint="eastAsia"/>
        </w:rPr>
      </w:pPr>
      <w:r>
        <w:drawing>
          <wp:inline distT="0" distB="0" distL="0" distR="0">
            <wp:extent cx="1362075" cy="27622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r>
        <w:t>SET ZOOM 1/SET ZOOM 2/SET ZOOM 3(</w:t>
      </w:r>
      <w:r>
        <w:rPr>
          <w:rFonts w:ascii="Arial" w:hAnsi="Arial" w:cs="Arial"/>
          <w:color w:val="000000"/>
          <w:shd w:val="clear" w:color="auto" w:fill="FFFFFF"/>
        </w:rPr>
        <w:t>Set font size</w:t>
      </w:r>
      <w:r>
        <w:t xml:space="preserve">) </w:t>
      </w:r>
    </w:p>
    <w:p>
      <w:pPr>
        <w:pStyle w:val="9"/>
        <w:numPr>
          <w:ilvl w:val="0"/>
          <w:numId w:val="3"/>
        </w:numPr>
        <w:ind w:firstLineChars="0"/>
        <w:rPr>
          <w:rFonts w:hint="eastAsia"/>
        </w:rPr>
      </w:pPr>
      <w:r>
        <w:drawing>
          <wp:inline distT="0" distB="0" distL="0" distR="0">
            <wp:extent cx="2200275" cy="2286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:</w:t>
      </w:r>
      <w:r>
        <w:rPr>
          <w:rFonts w:ascii="Arial" w:hAnsi="Arial" w:cs="Arial"/>
          <w:color w:val="000000"/>
          <w:shd w:val="clear" w:color="auto" w:fill="FFFFFF"/>
        </w:rPr>
        <w:t xml:space="preserve"> Set up the group call function</w:t>
      </w:r>
    </w:p>
    <w:p>
      <w:pPr>
        <w:ind w:left="1155" w:leftChars="100" w:hanging="945" w:hangingChars="450"/>
      </w:pPr>
      <w:r>
        <w:rPr>
          <w:rFonts w:ascii="Arial" w:hAnsi="Arial" w:cs="Arial"/>
          <w:color w:val="000000"/>
          <w:shd w:val="clear" w:color="auto" w:fill="FFFFFF"/>
        </w:rPr>
        <w:t>Area C</w:t>
      </w:r>
      <w:r>
        <w:rPr>
          <w:b/>
          <w:sz w:val="32"/>
          <w:szCs w:val="32"/>
        </w:rPr>
        <w:t>：</w:t>
      </w:r>
      <w:r>
        <w:rPr>
          <w:rFonts w:ascii="Arial" w:hAnsi="Arial" w:cs="Arial"/>
          <w:color w:val="000000"/>
          <w:shd w:val="clear" w:color="auto" w:fill="FFFFFF"/>
        </w:rPr>
        <w:t>Custom numeric button (0MI9) send content by default (up to 32 characters in Chinese / 64 characters in English).</w:t>
      </w:r>
    </w:p>
    <w:p>
      <w:pPr>
        <w:pStyle w:val="9"/>
        <w:numPr>
          <w:ilvl w:val="0"/>
          <w:numId w:val="1"/>
        </w:numPr>
        <w:ind w:firstLineChars="0"/>
        <w:rPr>
          <w:b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Extension software</w:t>
      </w:r>
    </w:p>
    <w:p>
      <w:pPr>
        <w:pStyle w:val="9"/>
        <w:numPr>
          <w:ilvl w:val="0"/>
          <w:numId w:val="4"/>
        </w:numPr>
        <w:ind w:firstLineChars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Double-click to open the software</w:t>
      </w:r>
    </w:p>
    <w:p>
      <w:pPr>
        <w:pStyle w:val="9"/>
        <w:ind w:left="720" w:firstLine="0" w:firstLineChars="0"/>
        <w:rPr>
          <w:b/>
          <w:sz w:val="32"/>
          <w:szCs w:val="32"/>
        </w:rPr>
      </w:pPr>
      <w:r>
        <w:drawing>
          <wp:inline distT="0" distB="0" distL="0" distR="0">
            <wp:extent cx="1752600" cy="741045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85130" cy="797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2. Select the port and enter the user name + password</w:t>
      </w:r>
    </w:p>
    <w:p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  The port is selected as: COM Port (Auto).</w:t>
      </w:r>
    </w:p>
    <w:p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  User name, password: admin</w:t>
      </w:r>
    </w:p>
    <w:p>
      <w:pPr>
        <w:rPr>
          <w:b/>
          <w:sz w:val="32"/>
          <w:szCs w:val="32"/>
        </w:rPr>
      </w:pPr>
      <w:r>
        <w:drawing>
          <wp:inline distT="0" distB="0" distL="0" distR="0">
            <wp:extent cx="5274310" cy="292227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3. Enter the meal license number to be called.</w:t>
      </w:r>
    </w:p>
    <w:p>
      <w:pPr>
        <w:ind w:left="210" w:leftChars="10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The address code is the number to be called, and the number of the meal plate with 4 digits in 1966, for example, meal plate No. 1, is: 1960001.</w:t>
      </w:r>
    </w:p>
    <w:p>
      <w:pPr>
        <w:rPr>
          <w:rFonts w:hint="eastAsia"/>
          <w:b/>
          <w:sz w:val="32"/>
          <w:szCs w:val="32"/>
        </w:rPr>
      </w:pPr>
      <w:r>
        <w:drawing>
          <wp:inline distT="0" distB="0" distL="0" distR="0">
            <wp:extent cx="3524250" cy="2374265"/>
            <wp:effectExtent l="0" t="0" r="0" b="698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30533" cy="237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4. Enter the content and send </w:t>
      </w:r>
    </w:p>
    <w:p>
      <w:pPr>
        <w:ind w:left="210" w:leftChars="100"/>
        <w:rPr>
          <w:rFonts w:hint="eastAsia"/>
          <w:b/>
          <w:sz w:val="32"/>
          <w:szCs w:val="32"/>
        </w:rPr>
      </w:pPr>
      <w:r>
        <w:rPr>
          <w:rFonts w:ascii="Arial" w:hAnsi="Arial" w:cs="Arial"/>
          <w:color w:val="000000"/>
          <w:shd w:val="clear" w:color="auto" w:fill="FFFFFF"/>
        </w:rPr>
        <w:t>Enter what you need to send at 1 (up to 32 characters in Chinese / 64 characters in English) and then press icon 2 to send</w:t>
      </w:r>
    </w:p>
    <w:p>
      <w:r>
        <w:drawing>
          <wp:inline distT="0" distB="0" distL="0" distR="0">
            <wp:extent cx="5274310" cy="3154045"/>
            <wp:effectExtent l="0" t="0" r="2540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Contact Email: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"mailto:support@retekess.com"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6"/>
          <w:rFonts w:hint="eastAsia"/>
          <w:lang w:val="en-US" w:eastAsia="zh-CN"/>
        </w:rPr>
        <w:t>support@retekess.com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Website: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"http://www.retekess.com"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6"/>
          <w:rFonts w:hint="eastAsia"/>
          <w:lang w:val="en-US" w:eastAsia="zh-CN"/>
        </w:rPr>
        <w:t>www.retekess.com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E6DC3"/>
    <w:multiLevelType w:val="multilevel"/>
    <w:tmpl w:val="0B4E6DC3"/>
    <w:lvl w:ilvl="0" w:tentative="0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7DA28CB"/>
    <w:multiLevelType w:val="multilevel"/>
    <w:tmpl w:val="47DA28CB"/>
    <w:lvl w:ilvl="0" w:tentative="0">
      <w:start w:val="1"/>
      <w:numFmt w:val="bullet"/>
      <w:lvlText w:val=""/>
      <w:lvlJc w:val="left"/>
      <w:pPr>
        <w:ind w:left="735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155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7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9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1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3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25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7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95" w:hanging="420"/>
      </w:pPr>
      <w:rPr>
        <w:rFonts w:hint="default" w:ascii="Wingdings" w:hAnsi="Wingdings"/>
      </w:rPr>
    </w:lvl>
  </w:abstractNum>
  <w:abstractNum w:abstractNumId="2">
    <w:nsid w:val="4BA37700"/>
    <w:multiLevelType w:val="multilevel"/>
    <w:tmpl w:val="4BA3770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55738D5"/>
    <w:multiLevelType w:val="multilevel"/>
    <w:tmpl w:val="555738D5"/>
    <w:lvl w:ilvl="0" w:tentative="0">
      <w:start w:val="1"/>
      <w:numFmt w:val="bullet"/>
      <w:lvlText w:val=""/>
      <w:lvlJc w:val="left"/>
      <w:pPr>
        <w:ind w:left="735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155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7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9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1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3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25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7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95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19C"/>
    <w:rsid w:val="00011E3E"/>
    <w:rsid w:val="00014159"/>
    <w:rsid w:val="00167CAA"/>
    <w:rsid w:val="001B2ACB"/>
    <w:rsid w:val="001C6FBF"/>
    <w:rsid w:val="001E355D"/>
    <w:rsid w:val="00294D18"/>
    <w:rsid w:val="002970F3"/>
    <w:rsid w:val="00297245"/>
    <w:rsid w:val="002B398C"/>
    <w:rsid w:val="002C5F5B"/>
    <w:rsid w:val="00301E83"/>
    <w:rsid w:val="00352274"/>
    <w:rsid w:val="003655A8"/>
    <w:rsid w:val="004016FB"/>
    <w:rsid w:val="00411116"/>
    <w:rsid w:val="00487187"/>
    <w:rsid w:val="004D1A3D"/>
    <w:rsid w:val="005536B9"/>
    <w:rsid w:val="005616E1"/>
    <w:rsid w:val="005F78A8"/>
    <w:rsid w:val="006026A3"/>
    <w:rsid w:val="006D1FC4"/>
    <w:rsid w:val="0075573B"/>
    <w:rsid w:val="00852A18"/>
    <w:rsid w:val="00891549"/>
    <w:rsid w:val="0089335A"/>
    <w:rsid w:val="0090419C"/>
    <w:rsid w:val="00915ECB"/>
    <w:rsid w:val="009365BC"/>
    <w:rsid w:val="009379C0"/>
    <w:rsid w:val="009652AA"/>
    <w:rsid w:val="009B4C90"/>
    <w:rsid w:val="009F01F7"/>
    <w:rsid w:val="00A17F67"/>
    <w:rsid w:val="00B14DD1"/>
    <w:rsid w:val="00B762AF"/>
    <w:rsid w:val="00BA11EF"/>
    <w:rsid w:val="00BB7E2F"/>
    <w:rsid w:val="00BD6935"/>
    <w:rsid w:val="00C42AF4"/>
    <w:rsid w:val="00C5292F"/>
    <w:rsid w:val="00C55A47"/>
    <w:rsid w:val="00CA4933"/>
    <w:rsid w:val="00CC33AD"/>
    <w:rsid w:val="00D501A4"/>
    <w:rsid w:val="00DD54C7"/>
    <w:rsid w:val="00DE275F"/>
    <w:rsid w:val="00E25B84"/>
    <w:rsid w:val="00E91304"/>
    <w:rsid w:val="00F16C25"/>
    <w:rsid w:val="00F3641D"/>
    <w:rsid w:val="00FA3425"/>
    <w:rsid w:val="7B23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styleId="1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357</Words>
  <Characters>2038</Characters>
  <Lines>16</Lines>
  <Paragraphs>4</Paragraphs>
  <TotalTime>348</TotalTime>
  <ScaleCrop>false</ScaleCrop>
  <LinksUpToDate>false</LinksUpToDate>
  <CharactersWithSpaces>2391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2019-12-03T06:11:00Z</dcterms:created>
  <dc:creator>admin</dc:creator>
  <cp:lastModifiedBy>曼</cp:lastModifiedBy>
  <dcterms:modified xsi:type="dcterms:W3CDTF">2020-01-11T08:05:22Z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